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A8" w:rsidRPr="00052688" w:rsidRDefault="00A33CA8" w:rsidP="00987A16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Na temelju članka 107. Zakona o odgoju i obrazovanju u osnovnoj i srednjoj školi(NN br. 87/08, 86/09, 92/10,  105/10,  90/11, 5/12, 16/12, 86/12, 126/12, 94/13, 152/14, 7/17, 68/18, 98/19, 64/20, 151/22, 155/23 i 156/23.),</w:t>
      </w:r>
      <w:r w:rsidR="00E50202">
        <w:rPr>
          <w:rFonts w:ascii="Times New Roman" w:eastAsia="Times New Roman" w:hAnsi="Times New Roman" w:cs="Times New Roman"/>
          <w:i/>
          <w:sz w:val="24"/>
          <w:szCs w:val="24"/>
        </w:rPr>
        <w:t>čl. 13. Pravilnika o radu te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 čl. 6. i 7. Pravilnika o postupku zapošljavanja te procjeni i vrednovanju kandidata za zapošljavanje</w:t>
      </w:r>
      <w:r w:rsidR="00412032">
        <w:rPr>
          <w:rFonts w:ascii="Times New Roman" w:eastAsia="Times New Roman" w:hAnsi="Times New Roman" w:cs="Times New Roman"/>
          <w:i/>
          <w:sz w:val="24"/>
          <w:szCs w:val="24"/>
        </w:rPr>
        <w:t xml:space="preserve"> Osnovne škole dr. Franjo Tuđman, Šarengrad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, ravnateljica Osnovne škole dr. Franjo Tuđman, Šarengrad  raspisuje </w:t>
      </w:r>
      <w:r w:rsidRPr="00052688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 xml:space="preserve">                                                         NATJEČAJ</w:t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 xml:space="preserve">                                                  za popunu radnog mjesta</w:t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Operativni/a djelatnik/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za sigurnost i civilnu zaštitu  </w:t>
      </w:r>
      <w:r w:rsidRPr="00052688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– 1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izvršitelj/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ica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na neodređeno puno radno vrijeme – 40 sati ukupnog tjednog radnog vremena</w:t>
      </w:r>
      <w:r w:rsidR="009213B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za rad u sjedištu škole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987A16" w:rsidRPr="00052688" w:rsidRDefault="00987A16" w:rsidP="00A33CA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A33CA8" w:rsidRPr="00052688" w:rsidRDefault="00A33CA8" w:rsidP="00987A16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Uvjeti:</w:t>
      </w: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  o</w:t>
      </w:r>
      <w:r w:rsidRPr="00052688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pći uvjeti prema Zakonu o radu ( „ Narodne novine „ broj 93/14., 127/17., 98/19., 151/22., 46/23. i 64/23. ).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A33CA8" w:rsidRPr="00052688" w:rsidRDefault="00A33CA8" w:rsidP="00A33C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posebni uvjeti</w:t>
      </w:r>
      <w:r w:rsidRPr="0005268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propisani Pravilnikom o djelokrugu rada tajnika te administrativno–tehničkim i pomoćnim poslovima koji se obavljaju u osnovnoj školi ( “Narodne novine” broj 40 /14., 71/25., 74/25. – ispr</w:t>
      </w:r>
      <w:r w:rsidR="0041203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avak ), Pravilnikom</w:t>
      </w:r>
      <w:r w:rsidRPr="0005268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o ra</w:t>
      </w:r>
      <w:r w:rsidR="00987A16" w:rsidRPr="0005268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du</w:t>
      </w:r>
      <w:r w:rsidR="0041203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i Pravilnikom</w:t>
      </w:r>
      <w:r w:rsidRPr="0005268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o sistematizaciji radnih mjesta Osnovne škole dr. Franjo Tuđman, Šarengrad a to su: 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:rsidR="00A33CA8" w:rsidRPr="00052688" w:rsidRDefault="00A33CA8" w:rsidP="00A33C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završena četverogodišnja srednja škola ( razina 4.2. prema HKO ) </w:t>
      </w:r>
    </w:p>
    <w:p w:rsidR="00A33CA8" w:rsidRPr="00052688" w:rsidRDefault="00A33CA8" w:rsidP="00A33CA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A33CA8" w:rsidRPr="00052688" w:rsidRDefault="00A33CA8" w:rsidP="00A33C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završen Program obrazovanja za stjecanje djelomične kvalifikacije operativni djelatnik za sigurnost i civilnu zaštitu u odgojno-obrazovnim ustanovama/operativna djelatnica za sigurnost i civilnu zaštitu u </w:t>
      </w:r>
      <w:r w:rsidR="00987A16" w:rsidRPr="0005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odgojno-obrazovnim ustanovama(</w:t>
      </w:r>
      <w:r w:rsidRPr="000526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dalje: Program obrazovanja ).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:rsidR="00A33CA8" w:rsidRPr="00412032" w:rsidRDefault="00412032" w:rsidP="0041203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41203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</w:t>
      </w:r>
      <w:r w:rsidR="00A33CA8" w:rsidRPr="0041203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</w:t>
      </w:r>
      <w:r w:rsidR="00A33CA8" w:rsidRPr="004120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 xml:space="preserve">. 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</w:pPr>
    </w:p>
    <w:p w:rsidR="00A33CA8" w:rsidRPr="00052688" w:rsidRDefault="00A33CA8" w:rsidP="00A33CA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U prijavi na natječaj kandidat treba navesti </w:t>
      </w: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>e mail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 adresu na koju će mu biti dostavljena obavijest o datumu i vremenu procjene odnosno testiranja.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>Na natječaj potrebno je priložiti: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1.  prijavu na natječaj vlastoručno potpisanu, 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2. životopis, 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3. dokaz o stečenoj stručnoj spremi ( svjedodžba ) i dokaz o</w:t>
      </w:r>
      <w:r w:rsidR="009213B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završenom Programu obrazovanja ako je kandidat završio Program obrazovanja,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4. dokaz o državljanstvu,</w:t>
      </w:r>
    </w:p>
    <w:p w:rsidR="00A33CA8" w:rsidRPr="00052688" w:rsidRDefault="00A33CA8" w:rsidP="00A33C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elektronički zapis ili potvrdu o podacima evidentiranim u matičnoj evidenciji Hrvatskog zavoda za mirovinsko osiguranje, ne starije od dana objave natječaja,</w:t>
      </w:r>
    </w:p>
    <w:p w:rsidR="00A33CA8" w:rsidRPr="00052688" w:rsidRDefault="00A33CA8" w:rsidP="00A33C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 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uvjerenje da nije pod istragom i da se protiv kandidata ne vodi kazneni postupak  glede zapreka za zasnivanje radnog odnosa iz članka 106. Zakona o odgoju i obrazovanju u osnovnoj i srednjoj školi, </w:t>
      </w:r>
      <w:bookmarkStart w:id="0" w:name="_Hlk210649654"/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ne starije od dana objave natječaja,</w:t>
      </w:r>
    </w:p>
    <w:bookmarkEnd w:id="0"/>
    <w:p w:rsidR="00A33CA8" w:rsidRPr="00052688" w:rsidRDefault="00A33CA8" w:rsidP="00A33C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7. za inozemno stečene diplome: prema Zakonu o reguliranim profesijama i priznavanju inozemnih stručnih kvalifikacija ( „ Narodne novine „ br. 82/15., 70/19., 47/20. i 123/23. ) potrebno je priložiti dokaz o priznavanju inozemne stručne kvalifikacije u RH.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Traženi dokumenti dostavljaju se u neovjerenom presliku. Prije sklapanja ugovora o radu odabrani kandidat dužan je sve isprave dostaviti u izvorniku ili preslici ovjerenoj od strane javnog bilježnika sukladno Zakonu o javnom bilježništvu (NN br. 78/93, 29/94, 162/98, 16/07, 75/09, 120/16 i 57/22).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Natječajnu dokumentaciju ne vraćamo.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Na natječaju ravnopravno mogu sudjelovati kandidati oba spola u skladu sa Zakonom o ravnopravnosti spolova (NN br.82/08 i 67/17).</w:t>
      </w:r>
    </w:p>
    <w:p w:rsidR="00A33CA8" w:rsidRPr="00052688" w:rsidRDefault="00A33CA8" w:rsidP="00A33CA8">
      <w:pPr>
        <w:spacing w:after="30"/>
        <w:ind w:left="38" w:hanging="3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33CA8" w:rsidRPr="00052688" w:rsidRDefault="00A33CA8" w:rsidP="00A33CA8">
      <w:pPr>
        <w:spacing w:after="30"/>
        <w:ind w:left="38" w:hanging="3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ostvaruje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prednost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sukladno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102.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hrvatskim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braniteljima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Domovinskog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rata i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članovima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njihovih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obitelji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 NN</w:t>
      </w:r>
      <w:proofErr w:type="gram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br.121/17, 98/19, 84/21 i 156/23.),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48. f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zaštiti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vojnih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civilnih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invalida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rata(</w:t>
      </w:r>
      <w:proofErr w:type="gram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NN br. 33/92, 57/92, 77/92, 27/93, 58/93, 02/94, 76/94, 108/95, 108/96, 82/01, 103/03, 148/13, I 98/19.)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9.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profesionalnoj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rehabilitaciji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osoba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invaliditetom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(NN br. 157/13, 152/14, 39/18 i 32/20)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48.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civilnim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stradalnicima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Domovinskog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rata (NN br. 84/21</w:t>
      </w:r>
      <w:proofErr w:type="gram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) 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dužan</w:t>
      </w:r>
      <w:proofErr w:type="spellEnd"/>
      <w:proofErr w:type="gram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je u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prijavi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javni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natječaj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pozvati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se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to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pravo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uz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prijavu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priložiti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svu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propisanu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dokumentaciju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prema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posebnom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zakonu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a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ima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prednost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u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odnosu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ostale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kandidate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samo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pod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jednakim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uvjetima</w:t>
      </w:r>
      <w:proofErr w:type="spellEnd"/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A33CA8" w:rsidRPr="00052688" w:rsidRDefault="00A33CA8" w:rsidP="00A33CA8">
      <w:pPr>
        <w:spacing w:after="30"/>
        <w:ind w:left="38" w:hanging="3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33CA8" w:rsidRPr="00052688" w:rsidRDefault="00A33CA8" w:rsidP="00A33CA8">
      <w:pPr>
        <w:spacing w:after="30"/>
        <w:ind w:left="38" w:hanging="3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ostvaruje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prednost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sukladno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102.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hrvatskim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braniteljima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Domovinskog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rata i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članovima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njihovih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obitelji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 NN</w:t>
      </w:r>
      <w:proofErr w:type="gram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br.121/17, 98/19, 84/21 i 156/23.)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uz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prijavu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natječaj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dužan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je,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osim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ispunjavanju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traženih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uvjeta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priložiti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sve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potrebne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103.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stavka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l.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istog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a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dostupni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Ministarstva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hrvatskih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branitelja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A33CA8" w:rsidRPr="00052688" w:rsidRDefault="00DB003A" w:rsidP="00A33CA8">
      <w:pPr>
        <w:spacing w:after="69" w:line="240" w:lineRule="auto"/>
        <w:ind w:left="79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hyperlink r:id="rId5" w:history="1">
        <w:r w:rsidR="00A33CA8" w:rsidRPr="00052688">
          <w:rPr>
            <w:rStyle w:val="Hiperveza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https://branitelji.gov.hr/userdocsimages/ng/12%20prosinac/zapo%C5%A1ljavanje/popis%20dokaza%20za%20ostvarivanje%20prava%20pri%20zapo%C5%A0ljavanju.pdf</w:t>
        </w:r>
      </w:hyperlink>
    </w:p>
    <w:p w:rsidR="00A33CA8" w:rsidRPr="00052688" w:rsidRDefault="00A33CA8" w:rsidP="00A33CA8">
      <w:pPr>
        <w:spacing w:after="4" w:line="242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33CA8" w:rsidRPr="00052688" w:rsidRDefault="00A33CA8" w:rsidP="00A33CA8">
      <w:pPr>
        <w:spacing w:after="4" w:line="242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poziva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prednosti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sukladno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48.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civilnim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stradalnicima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Domovinskog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rata (NN br. 84/21)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uz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prijavu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natječaj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dužan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je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osim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ispunjavanju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traženih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uvjeta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priložiti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sve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potrebne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članka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49.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stavka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l.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istog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a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dostupni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Ministarstva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hrvatskih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branitelja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popisom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dokaza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potrebnih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za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ostvarivanja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prednosti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A33CA8" w:rsidRPr="00052688" w:rsidRDefault="00DB003A" w:rsidP="00A33CA8">
      <w:pPr>
        <w:spacing w:after="4" w:line="242" w:lineRule="auto"/>
        <w:ind w:left="43" w:right="50" w:firstLine="4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hyperlink r:id="rId6" w:history="1">
        <w:r w:rsidR="00A33CA8" w:rsidRPr="00052688">
          <w:rPr>
            <w:rStyle w:val="Hiperveza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33CA8" w:rsidRPr="00052688" w:rsidRDefault="00A33CA8" w:rsidP="00A33CA8">
      <w:pPr>
        <w:spacing w:after="244" w:line="242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33CA8" w:rsidRPr="00052688" w:rsidRDefault="00A33CA8" w:rsidP="00A33CA8">
      <w:pPr>
        <w:spacing w:after="244" w:line="242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pravodobno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dostavili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potpunu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prijavu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svim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prilozima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odnosno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ispravama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ispunjavaju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uvjete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natječaja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dužni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pristupiti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procjeni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odnosno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testiranju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odredbama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Pravilnika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postupku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procjeni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vrednovanju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za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Škole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  <w:r w:rsidRPr="000526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https://os-drftudjman-sarengrad.skole.hr/natjecaji/ 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Područja</w:t>
      </w:r>
      <w:proofErr w:type="spellEnd"/>
      <w:proofErr w:type="gram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kojih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obavlja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vrednovanje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odnosno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testiranje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 https://os-drftudjman-sarengrad.skole.hr/natjecaji/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Poziv na testiranje objavit će se na mrežnoj stranici Škole na poveznici: https://os-drftudjman-sarengrad.skole.hr/natjecaji/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Ako kandidat ne pristupi procjeni odnosno testiranju smatra se da je odustao od prijave na natječaj.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>Rok za podnošenje prijava je osam dana od dana objave natječaja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 na mrežnim stranicama i oglasnoj ploči Hrvatskog  zavoda za zapošljavanje , oglasnoj ploči i mrežnoj stranici Škole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poveznici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  <w:r w:rsidRPr="000526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https://os-drftudjman-sarengrad.skole.hr/natjecaji/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>Natječaj je objavljen 16. veljače 2026. godine i traje do 24. veljače 2026. godine.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Prijave s potrebnim dokumentima dostaviti neposredno ili poštom na adresu: Osnovna škola dr. Franjo Tuđman, Zagrebačka 41, 32234 Šarengrad, s naznakom na koverti „za natječaj“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>Nepravovremene i nepotpune prijave na Natječaj neće se razmatrati.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Kandidati će o rezultatima natječaja biti obaviješteni u zakonskom roku na mrežnoj stranici Škole u rubrici „Natječaji“. 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U slučaju da se na natječaj prijave kandidati koji se pozivaju na prednosti pri zapošljavanju prema posebnim propisima svi će kandidati biti obaviješteni i prema čl. 21. stavku 4. Pravilnika 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o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postupku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procjeni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vrednovanju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kandidata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za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zapošljavanje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Ravnateljica: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Vlatka </w:t>
      </w:r>
      <w:proofErr w:type="spellStart"/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Sirovica,prof</w:t>
      </w:r>
      <w:proofErr w:type="spellEnd"/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33CA8" w:rsidRPr="00052688" w:rsidRDefault="00987A16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KLASA:112-01/25-01/6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URBROJ:2196-80-01-26-01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Šarengrad, 16.2.2026.</w:t>
      </w:r>
    </w:p>
    <w:p w:rsidR="00052688" w:rsidRPr="009218E7" w:rsidRDefault="001D5B62" w:rsidP="009E1D0A">
      <w:pPr>
        <w:pStyle w:val="StandardWeb"/>
        <w:shd w:val="clear" w:color="auto" w:fill="FFFFFF"/>
        <w:spacing w:after="375" w:line="408" w:lineRule="atLeast"/>
        <w:rPr>
          <w:rFonts w:eastAsia="Times New Roman"/>
          <w:i/>
          <w:color w:val="444444"/>
          <w:lang w:eastAsia="hr-HR"/>
        </w:rPr>
      </w:pPr>
      <w:r>
        <w:rPr>
          <w:rFonts w:ascii="Arial" w:hAnsi="Arial" w:cs="Arial"/>
          <w:color w:val="231F20"/>
        </w:rPr>
        <w:br/>
      </w:r>
      <w:proofErr w:type="spellStart"/>
      <w:r w:rsidR="009E1D0A" w:rsidRPr="00052688">
        <w:rPr>
          <w:rFonts w:eastAsia="Times New Roman"/>
          <w:i/>
          <w:lang w:val="en-US"/>
        </w:rPr>
        <w:t>Područja</w:t>
      </w:r>
      <w:proofErr w:type="spellEnd"/>
      <w:r w:rsidR="009E1D0A" w:rsidRPr="00052688">
        <w:rPr>
          <w:rFonts w:eastAsia="Times New Roman"/>
          <w:i/>
          <w:lang w:val="en-US"/>
        </w:rPr>
        <w:t xml:space="preserve"> </w:t>
      </w:r>
      <w:proofErr w:type="spellStart"/>
      <w:r w:rsidR="009E1D0A" w:rsidRPr="00052688">
        <w:rPr>
          <w:rFonts w:eastAsia="Times New Roman"/>
          <w:i/>
          <w:lang w:val="en-US"/>
        </w:rPr>
        <w:t>iz</w:t>
      </w:r>
      <w:proofErr w:type="spellEnd"/>
      <w:r w:rsidR="009E1D0A" w:rsidRPr="00052688">
        <w:rPr>
          <w:rFonts w:eastAsia="Times New Roman"/>
          <w:i/>
          <w:lang w:val="en-US"/>
        </w:rPr>
        <w:t xml:space="preserve"> </w:t>
      </w:r>
      <w:proofErr w:type="spellStart"/>
      <w:r w:rsidR="009E1D0A" w:rsidRPr="00052688">
        <w:rPr>
          <w:rFonts w:eastAsia="Times New Roman"/>
          <w:i/>
          <w:lang w:val="en-US"/>
        </w:rPr>
        <w:t>kojih</w:t>
      </w:r>
      <w:proofErr w:type="spellEnd"/>
      <w:r w:rsidR="009E1D0A" w:rsidRPr="00052688">
        <w:rPr>
          <w:rFonts w:eastAsia="Times New Roman"/>
          <w:i/>
          <w:lang w:val="en-US"/>
        </w:rPr>
        <w:t xml:space="preserve"> se </w:t>
      </w:r>
      <w:proofErr w:type="spellStart"/>
      <w:r w:rsidR="009E1D0A" w:rsidRPr="00052688">
        <w:rPr>
          <w:rFonts w:eastAsia="Times New Roman"/>
          <w:i/>
          <w:lang w:val="en-US"/>
        </w:rPr>
        <w:t>obavlja</w:t>
      </w:r>
      <w:proofErr w:type="spellEnd"/>
      <w:r w:rsidR="009E1D0A" w:rsidRPr="00052688">
        <w:rPr>
          <w:rFonts w:eastAsia="Times New Roman"/>
          <w:i/>
          <w:lang w:val="en-US"/>
        </w:rPr>
        <w:t xml:space="preserve"> </w:t>
      </w:r>
      <w:proofErr w:type="spellStart"/>
      <w:r w:rsidR="009E1D0A" w:rsidRPr="00052688">
        <w:rPr>
          <w:rFonts w:eastAsia="Times New Roman"/>
          <w:i/>
          <w:lang w:val="en-US"/>
        </w:rPr>
        <w:t>vrednovanje</w:t>
      </w:r>
      <w:proofErr w:type="spellEnd"/>
      <w:r w:rsidR="009E1D0A" w:rsidRPr="00052688">
        <w:rPr>
          <w:rFonts w:eastAsia="Times New Roman"/>
          <w:i/>
          <w:lang w:val="en-US"/>
        </w:rPr>
        <w:t xml:space="preserve"> </w:t>
      </w:r>
      <w:proofErr w:type="spellStart"/>
      <w:r w:rsidR="009E1D0A" w:rsidRPr="00052688">
        <w:rPr>
          <w:rFonts w:eastAsia="Times New Roman"/>
          <w:i/>
          <w:lang w:val="en-US"/>
        </w:rPr>
        <w:t>odnosno</w:t>
      </w:r>
      <w:proofErr w:type="spellEnd"/>
      <w:r w:rsidR="009E1D0A" w:rsidRPr="00052688">
        <w:rPr>
          <w:rFonts w:eastAsia="Times New Roman"/>
          <w:i/>
          <w:lang w:val="en-US"/>
        </w:rPr>
        <w:t xml:space="preserve"> </w:t>
      </w:r>
      <w:proofErr w:type="spellStart"/>
      <w:r w:rsidR="009E1D0A" w:rsidRPr="00052688">
        <w:rPr>
          <w:rFonts w:eastAsia="Times New Roman"/>
          <w:i/>
          <w:lang w:val="en-US"/>
        </w:rPr>
        <w:t>testiranje</w:t>
      </w:r>
      <w:proofErr w:type="spellEnd"/>
      <w:r w:rsidR="009E1D0A" w:rsidRPr="00052688">
        <w:rPr>
          <w:rFonts w:eastAsia="Times New Roman"/>
          <w:i/>
          <w:lang w:val="en-US"/>
        </w:rPr>
        <w:t xml:space="preserve"> </w:t>
      </w:r>
      <w:proofErr w:type="spellStart"/>
      <w:r w:rsidR="009E1D0A" w:rsidRPr="00052688">
        <w:rPr>
          <w:rFonts w:eastAsia="Times New Roman"/>
          <w:i/>
          <w:lang w:val="en-US"/>
        </w:rPr>
        <w:t>kandidata</w:t>
      </w:r>
      <w:proofErr w:type="spellEnd"/>
    </w:p>
    <w:p w:rsidR="00052688" w:rsidRPr="00052688" w:rsidRDefault="00052688" w:rsidP="00052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Zakon o odgoju i obrazovanju u osnovnoj i srednjoj školi (NN 87/08., 86/09., 92/10., 105/10., 90/11., 5/12., 16/12., 86/12.,126/12.,  94/13., 152/14., 7/17., 68/18., 98/19., 64/20.,151/22. i 156/23.)</w:t>
      </w:r>
    </w:p>
    <w:p w:rsidR="00052688" w:rsidRPr="00052688" w:rsidRDefault="00052688" w:rsidP="00052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Pravilnik o djelokrugu rada tajnika te administrativno-tehničkim i pomoćnim poslovima koji se obavlj</w:t>
      </w:r>
      <w:r w:rsidR="00412032" w:rsidRPr="009218E7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 xml:space="preserve">aju u osnovnoj školi (NN 40/14,  71/25 i </w:t>
      </w:r>
      <w:r w:rsidR="00412032" w:rsidRPr="009218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74/25-ispravak</w:t>
      </w:r>
      <w:r w:rsidR="00412032" w:rsidRPr="009218E7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 xml:space="preserve"> </w:t>
      </w:r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) </w:t>
      </w:r>
    </w:p>
    <w:p w:rsidR="00052688" w:rsidRPr="00052688" w:rsidRDefault="00052688" w:rsidP="00052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</w:pP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Zakon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o sustavu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civilne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zaštite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(„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Narodne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novine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“</w:t>
      </w:r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en-US" w:eastAsia="hr-HR"/>
        </w:rPr>
        <w:t>, br. </w:t>
      </w:r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82/15, 118/18, 31/20, 20/21, 114/22)</w:t>
      </w:r>
    </w:p>
    <w:p w:rsidR="001D5B62" w:rsidRPr="00DB003A" w:rsidRDefault="00052688" w:rsidP="005728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</w:pP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Protokol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o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kontroli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ulaska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izlaska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u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školskim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ustanovama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Ministarstva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znanosti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,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obrazovanja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i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mladih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od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02.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siječnja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2025. </w:t>
      </w:r>
      <w:proofErr w:type="spellStart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godine</w:t>
      </w:r>
      <w:proofErr w:type="spellEnd"/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 xml:space="preserve"> (</w:t>
      </w:r>
      <w:hyperlink r:id="rId7" w:history="1">
        <w:r w:rsidRPr="00052688">
          <w:rPr>
            <w:rFonts w:ascii="Times New Roman" w:eastAsia="Times New Roman" w:hAnsi="Times New Roman" w:cs="Times New Roman"/>
            <w:i/>
            <w:color w:val="4484CE"/>
            <w:sz w:val="24"/>
            <w:szCs w:val="24"/>
            <w:u w:val="single"/>
            <w:lang w:val="de-DE" w:eastAsia="hr-HR"/>
          </w:rPr>
          <w:t>https://mzom.gov.hr/UserDocsImages/dokumenti/Obrazovanje/Protokol/Protokol-za-O-i-SS-ver-2-1-2025.pdf</w:t>
        </w:r>
      </w:hyperlink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de-DE" w:eastAsia="hr-HR"/>
        </w:rPr>
        <w:t>)</w:t>
      </w:r>
      <w:bookmarkStart w:id="1" w:name="_GoBack"/>
      <w:bookmarkEnd w:id="1"/>
    </w:p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p w:rsidR="001D5B62" w:rsidRDefault="001D5B62" w:rsidP="00572847"/>
    <w:sectPr w:rsidR="001D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177C"/>
    <w:multiLevelType w:val="hybridMultilevel"/>
    <w:tmpl w:val="1C707AE0"/>
    <w:lvl w:ilvl="0" w:tplc="8B34CA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339C"/>
    <w:multiLevelType w:val="hybridMultilevel"/>
    <w:tmpl w:val="A5DA3E4E"/>
    <w:lvl w:ilvl="0" w:tplc="8BDE6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37B3B"/>
    <w:multiLevelType w:val="multilevel"/>
    <w:tmpl w:val="BC8C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01"/>
    <w:rsid w:val="00052688"/>
    <w:rsid w:val="000C1397"/>
    <w:rsid w:val="001D5B62"/>
    <w:rsid w:val="002211C1"/>
    <w:rsid w:val="00385A01"/>
    <w:rsid w:val="00412032"/>
    <w:rsid w:val="005112C0"/>
    <w:rsid w:val="00535E9A"/>
    <w:rsid w:val="00572847"/>
    <w:rsid w:val="00605C17"/>
    <w:rsid w:val="006B5CB0"/>
    <w:rsid w:val="0071496E"/>
    <w:rsid w:val="00802827"/>
    <w:rsid w:val="008300FE"/>
    <w:rsid w:val="008344BF"/>
    <w:rsid w:val="009213B6"/>
    <w:rsid w:val="009218E7"/>
    <w:rsid w:val="00987A16"/>
    <w:rsid w:val="009E1D0A"/>
    <w:rsid w:val="00A14081"/>
    <w:rsid w:val="00A33CA8"/>
    <w:rsid w:val="00D83477"/>
    <w:rsid w:val="00DB003A"/>
    <w:rsid w:val="00E50202"/>
    <w:rsid w:val="00F72B0F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E531"/>
  <w15:chartTrackingRefBased/>
  <w15:docId w15:val="{935CEC78-7760-40C9-9CD6-10CBF2ED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282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D39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3CA8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526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zom.gov.hr/UserDocsImages/dokumenti/Obrazovanje/Protokol/Protokol-za-O-i-SS-ver-2-1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2026-02-16T08:17:00Z</cp:lastPrinted>
  <dcterms:created xsi:type="dcterms:W3CDTF">2026-01-02T11:01:00Z</dcterms:created>
  <dcterms:modified xsi:type="dcterms:W3CDTF">2026-02-16T08:39:00Z</dcterms:modified>
</cp:coreProperties>
</file>