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43B" w:rsidRDefault="002749DB">
      <w:pPr>
        <w:pStyle w:val="Naslov1"/>
        <w:shd w:val="clear" w:color="auto" w:fill="FFFFFF"/>
        <w:spacing w:before="280" w:after="280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OŠ DR. FRANJO TUĐMAN</w:t>
      </w:r>
    </w:p>
    <w:p w:rsidR="002749DB" w:rsidRDefault="002749DB">
      <w:pPr>
        <w:pStyle w:val="Naslov1"/>
        <w:shd w:val="clear" w:color="auto" w:fill="FFFFFF"/>
        <w:spacing w:before="280" w:after="280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ŠARENGRAD</w:t>
      </w:r>
    </w:p>
    <w:p w:rsidR="000F643B" w:rsidRDefault="000F643B">
      <w:pPr>
        <w:pStyle w:val="Naslov1"/>
        <w:shd w:val="clear" w:color="auto" w:fill="FFFFFF"/>
        <w:spacing w:before="280" w:after="280"/>
        <w:rPr>
          <w:rFonts w:ascii="Verdana" w:hAnsi="Verdana"/>
          <w:b w:val="0"/>
          <w:sz w:val="22"/>
          <w:szCs w:val="22"/>
        </w:rPr>
      </w:pPr>
    </w:p>
    <w:p w:rsidR="000F643B" w:rsidRDefault="002749DB">
      <w:pPr>
        <w:pStyle w:val="Naslov1"/>
        <w:shd w:val="clear" w:color="auto" w:fill="FFFFFF"/>
        <w:spacing w:before="280" w:after="28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Savjetovanje s javnošću</w:t>
      </w:r>
    </w:p>
    <w:p w:rsidR="000F643B" w:rsidRDefault="002749DB">
      <w:pPr>
        <w:pStyle w:val="Naslov1"/>
        <w:shd w:val="clear" w:color="auto" w:fill="FFFFFF"/>
        <w:spacing w:before="280" w:after="28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 Prijedlogu Pravilnika o provedbi postupaka jednostavne nabave</w:t>
      </w:r>
    </w:p>
    <w:p w:rsidR="000F643B" w:rsidRDefault="002749DB">
      <w:pPr>
        <w:pStyle w:val="Naslov1"/>
        <w:shd w:val="clear" w:color="auto" w:fill="FFFFFF"/>
        <w:spacing w:before="280" w:after="2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Osnovne škole dr. Franjo Tuđman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provodi savjetovanje s javnošću o Prijedlogu Pravilnika o </w:t>
      </w:r>
      <w:r>
        <w:rPr>
          <w:rFonts w:ascii="Verdana" w:hAnsi="Verdana"/>
          <w:sz w:val="20"/>
          <w:szCs w:val="20"/>
        </w:rPr>
        <w:t>provedbi postupaka jednostavne nabave.</w:t>
      </w:r>
    </w:p>
    <w:p w:rsidR="000F643B" w:rsidRDefault="002749DB">
      <w:pPr>
        <w:pStyle w:val="Naslov1"/>
        <w:shd w:val="clear" w:color="auto" w:fill="FFFFFF"/>
        <w:spacing w:before="280" w:after="2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Savjetovanje traje 30 dana, a provodi se  od  25.07.2026. do 25.08.2026.</w:t>
      </w:r>
    </w:p>
    <w:p w:rsidR="000F643B" w:rsidRDefault="000F643B">
      <w:pPr>
        <w:pStyle w:val="Naslov1"/>
        <w:shd w:val="clear" w:color="auto" w:fill="FFFFFF"/>
        <w:spacing w:before="280" w:after="280"/>
        <w:jc w:val="both"/>
        <w:rPr>
          <w:rFonts w:ascii="Verdana" w:hAnsi="Verdana"/>
          <w:sz w:val="22"/>
          <w:szCs w:val="22"/>
        </w:rPr>
      </w:pPr>
    </w:p>
    <w:p w:rsidR="000F643B" w:rsidRDefault="002749DB">
      <w:pPr>
        <w:spacing w:after="0" w:line="240" w:lineRule="auto"/>
        <w:jc w:val="both"/>
        <w:rPr>
          <w:rFonts w:ascii="Verdana" w:hAnsi="Verdana" w:cs="Times New Roman"/>
          <w:sz w:val="22"/>
        </w:rPr>
      </w:pPr>
      <w:r>
        <w:rPr>
          <w:rFonts w:ascii="Verdana" w:hAnsi="Verdana" w:cs="Times New Roman"/>
          <w:sz w:val="22"/>
        </w:rPr>
        <w:t>Cilj savjetovanja je prikupljanje primjedbi, sugestija i prijedloga javnosti te se pozivaju svi zainteresirani da svoje primjedbe, sugestije i</w:t>
      </w:r>
      <w:r>
        <w:rPr>
          <w:rFonts w:ascii="Verdana" w:hAnsi="Verdana" w:cs="Times New Roman"/>
          <w:sz w:val="22"/>
        </w:rPr>
        <w:t xml:space="preserve"> prijedloge na Prijedlog Pravilnika o provedbi postupaka jednostavne nabave  dostave na Obrascu sudjelovanja u savjetovanju u navedenom roku trajanja savjetovanja.</w:t>
      </w:r>
    </w:p>
    <w:p w:rsidR="000F643B" w:rsidRDefault="000F643B">
      <w:pPr>
        <w:rPr>
          <w:rFonts w:ascii="Verdana" w:hAnsi="Verdana"/>
          <w:b/>
          <w:sz w:val="22"/>
        </w:rPr>
      </w:pPr>
    </w:p>
    <w:p w:rsidR="000F643B" w:rsidRDefault="002749DB">
      <w:pPr>
        <w:jc w:val="both"/>
        <w:rPr>
          <w:rFonts w:ascii="Verdana" w:eastAsia="Times New Roman" w:hAnsi="Verdana" w:cs="Times New Roman"/>
          <w:sz w:val="22"/>
          <w:lang w:eastAsia="hr-HR"/>
        </w:rPr>
      </w:pPr>
      <w:r>
        <w:rPr>
          <w:rFonts w:ascii="Verdana" w:hAnsi="Verdana" w:cs="Times New Roman"/>
          <w:b/>
          <w:sz w:val="22"/>
        </w:rPr>
        <w:t xml:space="preserve">                                             </w:t>
      </w:r>
      <w:r>
        <w:rPr>
          <w:rFonts w:ascii="Verdana" w:eastAsia="Times New Roman" w:hAnsi="Verdana" w:cs="Times New Roman"/>
          <w:b/>
          <w:bCs/>
          <w:sz w:val="22"/>
          <w:lang w:eastAsia="hr-HR"/>
        </w:rPr>
        <w:t>Obrazloženje</w:t>
      </w:r>
      <w:r>
        <w:rPr>
          <w:rFonts w:ascii="Verdana" w:eastAsia="Times New Roman" w:hAnsi="Verdana" w:cs="Times New Roman"/>
          <w:sz w:val="22"/>
          <w:lang w:eastAsia="hr-HR"/>
        </w:rPr>
        <w:t xml:space="preserve"> </w:t>
      </w:r>
    </w:p>
    <w:p w:rsidR="000F643B" w:rsidRDefault="000F643B">
      <w:pPr>
        <w:jc w:val="both"/>
        <w:rPr>
          <w:rFonts w:ascii="Verdana" w:eastAsia="Times New Roman" w:hAnsi="Verdana" w:cs="Times New Roman"/>
          <w:sz w:val="22"/>
          <w:lang w:eastAsia="hr-HR"/>
        </w:rPr>
      </w:pPr>
    </w:p>
    <w:p w:rsidR="000F643B" w:rsidRDefault="002749DB">
      <w:pPr>
        <w:jc w:val="both"/>
        <w:rPr>
          <w:rFonts w:ascii="Verdana" w:eastAsia="Times New Roman" w:hAnsi="Verdana" w:cs="Times New Roman"/>
          <w:sz w:val="22"/>
          <w:lang w:eastAsia="hr-HR"/>
        </w:rPr>
      </w:pPr>
      <w:r>
        <w:rPr>
          <w:rFonts w:ascii="Verdana" w:eastAsia="Times New Roman" w:hAnsi="Verdana" w:cs="Times New Roman"/>
          <w:sz w:val="22"/>
          <w:lang w:eastAsia="hr-HR"/>
        </w:rPr>
        <w:t xml:space="preserve">       Donošenje novog Pravilni</w:t>
      </w:r>
      <w:r>
        <w:rPr>
          <w:rFonts w:ascii="Verdana" w:eastAsia="Times New Roman" w:hAnsi="Verdana" w:cs="Times New Roman"/>
          <w:sz w:val="22"/>
          <w:lang w:eastAsia="hr-HR"/>
        </w:rPr>
        <w:t xml:space="preserve">ka o provedbi postupaka jednostavne nabave </w:t>
      </w:r>
      <w:r>
        <w:rPr>
          <w:rFonts w:ascii="Verdana" w:hAnsi="Verdana"/>
        </w:rPr>
        <w:t>Osnovne škole dr. Franjo Tuđman</w:t>
      </w:r>
      <w:r>
        <w:rPr>
          <w:rFonts w:ascii="Verdana" w:hAnsi="Verdana"/>
        </w:rPr>
        <w:t xml:space="preserve"> </w:t>
      </w:r>
      <w:r>
        <w:rPr>
          <w:rFonts w:ascii="Verdana" w:eastAsia="Times New Roman" w:hAnsi="Verdana" w:cs="Times New Roman"/>
          <w:sz w:val="22"/>
          <w:lang w:eastAsia="hr-HR"/>
        </w:rPr>
        <w:t>predlaže se radi potrebe usklađivanja s Izmjenama i dopunama Zakona o javnoj nabavi („Narodne novine“, broj 48/26), kao i radi prilagodbe postupaka jednostavne nabave novim funkc</w:t>
      </w:r>
      <w:r>
        <w:rPr>
          <w:rFonts w:ascii="Verdana" w:eastAsia="Times New Roman" w:hAnsi="Verdana" w:cs="Times New Roman"/>
          <w:sz w:val="22"/>
          <w:lang w:eastAsia="hr-HR"/>
        </w:rPr>
        <w:t>ionalnostima Elektroničkog oglasnika javne nabave Republike Hrvatske (skraćeno: EOJN RH).</w:t>
      </w:r>
    </w:p>
    <w:p w:rsidR="000F643B" w:rsidRDefault="000F643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2"/>
          <w:lang w:eastAsia="hr-HR"/>
        </w:rPr>
      </w:pPr>
    </w:p>
    <w:p w:rsidR="000F643B" w:rsidRDefault="000F643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2"/>
          <w:lang w:eastAsia="hr-HR"/>
        </w:rPr>
      </w:pPr>
    </w:p>
    <w:p w:rsidR="000F643B" w:rsidRDefault="002749D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2"/>
          <w:lang w:eastAsia="hr-HR"/>
        </w:rPr>
      </w:pPr>
      <w:r>
        <w:rPr>
          <w:rFonts w:ascii="Verdana" w:eastAsia="Times New Roman" w:hAnsi="Verdana" w:cs="Times New Roman"/>
          <w:bCs/>
          <w:sz w:val="22"/>
          <w:lang w:eastAsia="hr-HR"/>
        </w:rPr>
        <w:t>PRILOZI:</w:t>
      </w:r>
    </w:p>
    <w:p w:rsidR="000F643B" w:rsidRDefault="000F643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2"/>
          <w:lang w:eastAsia="hr-HR"/>
        </w:rPr>
      </w:pPr>
    </w:p>
    <w:p w:rsidR="000F643B" w:rsidRDefault="002749D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2"/>
          <w:lang w:eastAsia="hr-HR"/>
        </w:rPr>
      </w:pPr>
      <w:r>
        <w:rPr>
          <w:rFonts w:ascii="Verdana" w:eastAsia="Times New Roman" w:hAnsi="Verdana" w:cs="Times New Roman"/>
          <w:bCs/>
          <w:sz w:val="22"/>
          <w:lang w:eastAsia="hr-HR"/>
        </w:rPr>
        <w:t>1. Prijedlog Pravilnika o provedbi postupaka jednostavne nabave</w:t>
      </w:r>
    </w:p>
    <w:p w:rsidR="000F643B" w:rsidRDefault="002749D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2"/>
          <w:lang w:eastAsia="hr-HR"/>
        </w:rPr>
      </w:pPr>
      <w:r>
        <w:rPr>
          <w:rFonts w:ascii="Verdana" w:eastAsia="Times New Roman" w:hAnsi="Verdana" w:cs="Times New Roman"/>
          <w:bCs/>
          <w:sz w:val="22"/>
          <w:lang w:eastAsia="hr-HR"/>
        </w:rPr>
        <w:t>2. Obrazac  sudjelovanja u savjetovanju</w:t>
      </w:r>
    </w:p>
    <w:p w:rsidR="000F643B" w:rsidRDefault="000F643B">
      <w:pPr>
        <w:rPr>
          <w:rFonts w:ascii="Verdana" w:hAnsi="Verdana"/>
          <w:sz w:val="22"/>
        </w:rPr>
      </w:pPr>
    </w:p>
    <w:p w:rsidR="000F643B" w:rsidRDefault="000F643B">
      <w:pPr>
        <w:rPr>
          <w:rFonts w:ascii="Verdana" w:hAnsi="Verdana"/>
        </w:rPr>
      </w:pPr>
    </w:p>
    <w:p w:rsidR="000F643B" w:rsidRDefault="000F643B">
      <w:pPr>
        <w:rPr>
          <w:rFonts w:ascii="Verdana" w:hAnsi="Verdana"/>
        </w:rPr>
      </w:pPr>
    </w:p>
    <w:p w:rsidR="000F643B" w:rsidRDefault="000F643B">
      <w:pPr>
        <w:rPr>
          <w:rFonts w:ascii="Verdana" w:hAnsi="Verdana"/>
        </w:rPr>
      </w:pPr>
    </w:p>
    <w:p w:rsidR="000F643B" w:rsidRDefault="000F643B">
      <w:pPr>
        <w:rPr>
          <w:rFonts w:cs="Times New Roman"/>
          <w:color w:val="00B0F0"/>
          <w:sz w:val="28"/>
          <w:szCs w:val="28"/>
        </w:rPr>
      </w:pPr>
    </w:p>
    <w:p w:rsidR="002749DB" w:rsidRDefault="002749DB">
      <w:pPr>
        <w:rPr>
          <w:rFonts w:cs="Times New Roman"/>
          <w:color w:val="00B0F0"/>
          <w:sz w:val="28"/>
          <w:szCs w:val="28"/>
        </w:rPr>
      </w:pPr>
    </w:p>
    <w:p w:rsidR="000F643B" w:rsidRDefault="002749DB">
      <w:pPr>
        <w:pStyle w:val="StandardWeb"/>
        <w:spacing w:before="280" w:after="28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OBRAZAC  SUDJELOVANJA U SAVJETOVANJU </w:t>
      </w:r>
    </w:p>
    <w:p w:rsidR="000F643B" w:rsidRDefault="002749DB">
      <w:pPr>
        <w:pStyle w:val="StandardWeb"/>
        <w:spacing w:before="280" w:after="28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o </w:t>
      </w:r>
      <w:r>
        <w:rPr>
          <w:rFonts w:ascii="Verdana" w:hAnsi="Verdana"/>
          <w:b/>
          <w:sz w:val="20"/>
          <w:szCs w:val="20"/>
        </w:rPr>
        <w:t>Prijedlogu Pravilnika o provedbi postupaka jednostavne nabave</w:t>
      </w:r>
    </w:p>
    <w:p w:rsidR="000F643B" w:rsidRDefault="002749DB">
      <w:pPr>
        <w:pStyle w:val="StandardWeb"/>
        <w:spacing w:before="280" w:after="28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OŠ dr. Franjo Tuđman Šarengrad</w:t>
      </w:r>
    </w:p>
    <w:p w:rsidR="000F643B" w:rsidRDefault="000F643B">
      <w:pPr>
        <w:pStyle w:val="StandardWeb"/>
        <w:spacing w:before="280" w:after="280"/>
        <w:jc w:val="center"/>
        <w:rPr>
          <w:rFonts w:ascii="Verdana" w:hAnsi="Verdana"/>
          <w:b/>
          <w:sz w:val="20"/>
          <w:szCs w:val="20"/>
        </w:rPr>
      </w:pPr>
    </w:p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Početak savjetovanja: 25.07.2026. Završetak savjetovanja: 25.08.2026.</w:t>
      </w:r>
    </w:p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Ime/naziv sudionika savjetovanja: ____________________________________________________</w:t>
      </w:r>
      <w:r>
        <w:rPr>
          <w:rFonts w:ascii="Verdana" w:hAnsi="Verdana"/>
          <w:sz w:val="20"/>
          <w:szCs w:val="20"/>
        </w:rPr>
        <w:t>_____________</w:t>
      </w:r>
    </w:p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Adresa i/ili e-mail: _________________________________________________________________</w:t>
      </w:r>
    </w:p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Interes koji sudionik zastupa: _________________________________________________________________</w:t>
      </w:r>
    </w:p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Opći komentari na predloženi Prijedlog Pravilnika o proved</w:t>
      </w:r>
      <w:r>
        <w:rPr>
          <w:rFonts w:ascii="Verdana" w:hAnsi="Verdana"/>
          <w:sz w:val="20"/>
          <w:szCs w:val="20"/>
        </w:rPr>
        <w:t>bi postupaka jednostavne nabave: _________________________________________________________________</w:t>
      </w:r>
    </w:p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Primjedbe i prijedlozi na pojedine članke Prijedloga Pravilnika o provedbi postupaka jednostavne nabave:</w:t>
      </w:r>
    </w:p>
    <w:tbl>
      <w:tblPr>
        <w:tblStyle w:val="Reetkatablice"/>
        <w:tblW w:w="9061" w:type="dxa"/>
        <w:tblInd w:w="0" w:type="dxa"/>
        <w:tblLook w:val="04A0" w:firstRow="1" w:lastRow="0" w:firstColumn="1" w:lastColumn="0" w:noHBand="0" w:noVBand="1"/>
      </w:tblPr>
      <w:tblGrid>
        <w:gridCol w:w="2247"/>
        <w:gridCol w:w="2284"/>
        <w:gridCol w:w="2259"/>
        <w:gridCol w:w="2271"/>
      </w:tblGrid>
      <w:tr w:rsidR="000F643B">
        <w:tc>
          <w:tcPr>
            <w:tcW w:w="2246" w:type="dxa"/>
            <w:shd w:val="clear" w:color="auto" w:fill="auto"/>
          </w:tcPr>
          <w:p w:rsidR="000F643B" w:rsidRDefault="002749DB">
            <w:pPr>
              <w:pStyle w:val="StandardWeb"/>
              <w:spacing w:after="0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kern w:val="2"/>
                <w:sz w:val="20"/>
                <w:szCs w:val="20"/>
                <w:lang w:eastAsia="en-US"/>
              </w:rPr>
              <w:t xml:space="preserve">    Članak</w:t>
            </w:r>
          </w:p>
        </w:tc>
        <w:tc>
          <w:tcPr>
            <w:tcW w:w="2284" w:type="dxa"/>
            <w:shd w:val="clear" w:color="auto" w:fill="auto"/>
          </w:tcPr>
          <w:p w:rsidR="000F643B" w:rsidRDefault="002749D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kern w:val="2"/>
                <w:sz w:val="20"/>
                <w:szCs w:val="20"/>
              </w:rPr>
              <w:t>Obrazloženje</w:t>
            </w:r>
          </w:p>
        </w:tc>
        <w:tc>
          <w:tcPr>
            <w:tcW w:w="2259" w:type="dxa"/>
            <w:shd w:val="clear" w:color="auto" w:fill="auto"/>
          </w:tcPr>
          <w:p w:rsidR="000F643B" w:rsidRDefault="002749DB">
            <w:pPr>
              <w:pStyle w:val="StandardWeb"/>
              <w:spacing w:after="0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kern w:val="2"/>
                <w:sz w:val="20"/>
                <w:szCs w:val="20"/>
                <w:lang w:eastAsia="en-US"/>
              </w:rPr>
              <w:t>Prijedlog izmjene</w:t>
            </w:r>
          </w:p>
        </w:tc>
        <w:tc>
          <w:tcPr>
            <w:tcW w:w="2271" w:type="dxa"/>
            <w:shd w:val="clear" w:color="auto" w:fill="auto"/>
          </w:tcPr>
          <w:p w:rsidR="000F643B" w:rsidRDefault="002749D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kern w:val="2"/>
                <w:sz w:val="20"/>
                <w:szCs w:val="20"/>
              </w:rPr>
              <w:t>Primjedba</w:t>
            </w:r>
          </w:p>
        </w:tc>
      </w:tr>
      <w:tr w:rsidR="000F643B">
        <w:tc>
          <w:tcPr>
            <w:tcW w:w="2246" w:type="dxa"/>
            <w:shd w:val="clear" w:color="auto" w:fill="auto"/>
          </w:tcPr>
          <w:p w:rsidR="000F643B" w:rsidRDefault="000F643B">
            <w:pPr>
              <w:spacing w:after="0" w:line="240" w:lineRule="auto"/>
              <w:rPr>
                <w:rFonts w:ascii="Verdana" w:hAnsi="Verdana" w:cs="Times New Roman"/>
                <w:kern w:val="2"/>
                <w:sz w:val="20"/>
                <w:szCs w:val="20"/>
              </w:rPr>
            </w:pPr>
          </w:p>
        </w:tc>
        <w:tc>
          <w:tcPr>
            <w:tcW w:w="2284" w:type="dxa"/>
            <w:shd w:val="clear" w:color="auto" w:fill="auto"/>
          </w:tcPr>
          <w:p w:rsidR="000F643B" w:rsidRDefault="000F643B">
            <w:pPr>
              <w:pStyle w:val="StandardWeb"/>
              <w:spacing w:after="280"/>
              <w:rPr>
                <w:rFonts w:ascii="Verdana" w:hAnsi="Verdana"/>
                <w:kern w:val="2"/>
                <w:sz w:val="20"/>
                <w:szCs w:val="20"/>
                <w:lang w:eastAsia="en-US"/>
              </w:rPr>
            </w:pPr>
          </w:p>
          <w:p w:rsidR="000F643B" w:rsidRDefault="000F643B">
            <w:pPr>
              <w:pStyle w:val="StandardWeb"/>
              <w:spacing w:before="280" w:after="280"/>
              <w:rPr>
                <w:rFonts w:ascii="Verdana" w:hAnsi="Verdana"/>
                <w:kern w:val="2"/>
                <w:sz w:val="20"/>
                <w:szCs w:val="20"/>
                <w:lang w:eastAsia="en-US"/>
              </w:rPr>
            </w:pPr>
          </w:p>
          <w:p w:rsidR="000F643B" w:rsidRDefault="000F643B">
            <w:pPr>
              <w:pStyle w:val="StandardWeb"/>
              <w:spacing w:before="280" w:after="280"/>
              <w:rPr>
                <w:rFonts w:ascii="Verdana" w:hAnsi="Verdana"/>
                <w:kern w:val="2"/>
                <w:sz w:val="20"/>
                <w:szCs w:val="20"/>
                <w:lang w:eastAsia="en-US"/>
              </w:rPr>
            </w:pPr>
          </w:p>
          <w:p w:rsidR="000F643B" w:rsidRDefault="000F643B">
            <w:pPr>
              <w:pStyle w:val="StandardWeb"/>
              <w:spacing w:before="280" w:after="280"/>
              <w:rPr>
                <w:rFonts w:ascii="Verdana" w:hAnsi="Verdana"/>
                <w:kern w:val="2"/>
                <w:sz w:val="20"/>
                <w:szCs w:val="20"/>
                <w:lang w:eastAsia="en-US"/>
              </w:rPr>
            </w:pPr>
          </w:p>
          <w:p w:rsidR="000F643B" w:rsidRDefault="000F643B">
            <w:pPr>
              <w:pStyle w:val="StandardWeb"/>
              <w:spacing w:before="280" w:after="280"/>
              <w:rPr>
                <w:rFonts w:ascii="Verdana" w:hAnsi="Verdana"/>
                <w:kern w:val="2"/>
                <w:sz w:val="20"/>
                <w:szCs w:val="20"/>
                <w:lang w:eastAsia="en-US"/>
              </w:rPr>
            </w:pPr>
          </w:p>
          <w:p w:rsidR="000F643B" w:rsidRDefault="000F643B">
            <w:pPr>
              <w:pStyle w:val="StandardWeb"/>
              <w:spacing w:before="280" w:after="280"/>
              <w:rPr>
                <w:rFonts w:ascii="Verdana" w:hAnsi="Verdana"/>
                <w:kern w:val="2"/>
                <w:sz w:val="20"/>
                <w:szCs w:val="20"/>
                <w:lang w:eastAsia="en-US"/>
              </w:rPr>
            </w:pPr>
          </w:p>
          <w:p w:rsidR="000F643B" w:rsidRDefault="000F643B">
            <w:pPr>
              <w:pStyle w:val="StandardWeb"/>
              <w:spacing w:before="280" w:after="0"/>
              <w:rPr>
                <w:rFonts w:ascii="Verdana" w:hAnsi="Verdana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259" w:type="dxa"/>
            <w:shd w:val="clear" w:color="auto" w:fill="auto"/>
          </w:tcPr>
          <w:p w:rsidR="000F643B" w:rsidRDefault="000F643B">
            <w:pPr>
              <w:spacing w:after="0" w:line="240" w:lineRule="auto"/>
              <w:rPr>
                <w:rFonts w:ascii="Verdana" w:hAnsi="Verdana" w:cs="Times New Roman"/>
                <w:kern w:val="2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0F643B" w:rsidRDefault="000F643B">
            <w:pPr>
              <w:spacing w:after="0" w:line="240" w:lineRule="auto"/>
              <w:rPr>
                <w:rFonts w:ascii="Verdana" w:hAnsi="Verdana" w:cs="Times New Roman"/>
                <w:kern w:val="2"/>
                <w:sz w:val="20"/>
                <w:szCs w:val="20"/>
              </w:rPr>
            </w:pPr>
          </w:p>
        </w:tc>
      </w:tr>
    </w:tbl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Ime i prezime osobe koja je sastavila primjedbe i prijedloge: __________________________________</w:t>
      </w:r>
    </w:p>
    <w:p w:rsidR="000F643B" w:rsidRDefault="002749DB">
      <w:pPr>
        <w:pStyle w:val="StandardWeb"/>
        <w:spacing w:before="280" w:after="2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Datum dostavljanja: _____________.</w:t>
      </w:r>
    </w:p>
    <w:p w:rsidR="000F643B" w:rsidRDefault="002749DB">
      <w:pPr>
        <w:pStyle w:val="StandardWeb"/>
        <w:spacing w:before="280" w:after="28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Obrazac sudjelovanja u savjetovanju o Prijedlogu Pravilnika o provedbi postupaka jednostavne nabave dostavlja se na  e-mail adresu </w:t>
      </w:r>
      <w:hyperlink r:id="rId4" w:history="1">
        <w:r w:rsidRPr="003E2040">
          <w:rPr>
            <w:rStyle w:val="Hiperveza"/>
            <w:rFonts w:ascii="Verdana" w:hAnsi="Verdana"/>
            <w:sz w:val="18"/>
            <w:szCs w:val="18"/>
          </w:rPr>
          <w:t>ured@os-drftudjman-sarengrad.skole.hr</w:t>
        </w:r>
      </w:hyperlink>
    </w:p>
    <w:p w:rsidR="002749DB" w:rsidRDefault="002749DB">
      <w:pPr>
        <w:pStyle w:val="StandardWeb"/>
        <w:spacing w:before="280" w:after="280"/>
      </w:pPr>
    </w:p>
    <w:p w:rsidR="000F643B" w:rsidRDefault="000F643B"/>
    <w:sectPr w:rsidR="000F643B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43B"/>
    <w:rsid w:val="000F643B"/>
    <w:rsid w:val="0027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7C0C"/>
  <w15:docId w15:val="{D1E5010A-0D0B-4676-AFF7-B7D3C8E3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68A"/>
    <w:pPr>
      <w:spacing w:after="200" w:line="276" w:lineRule="auto"/>
    </w:pPr>
    <w:rPr>
      <w:rFonts w:ascii="Times New Roman" w:hAnsi="Times New Roman"/>
      <w:sz w:val="24"/>
    </w:rPr>
  </w:style>
  <w:style w:type="paragraph" w:styleId="Naslov1">
    <w:name w:val="heading 1"/>
    <w:basedOn w:val="Normal"/>
    <w:link w:val="Naslov1Char"/>
    <w:uiPriority w:val="9"/>
    <w:qFormat/>
    <w:rsid w:val="00A1468A"/>
    <w:pPr>
      <w:spacing w:beforeAutospacing="1" w:afterAutospacing="1" w:line="240" w:lineRule="auto"/>
      <w:outlineLvl w:val="0"/>
    </w:pPr>
    <w:rPr>
      <w:rFonts w:eastAsia="Times New Roman" w:cs="Times New Roman"/>
      <w:b/>
      <w:bCs/>
      <w:kern w:val="2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A1468A"/>
    <w:rPr>
      <w:rFonts w:ascii="Times New Roman" w:eastAsia="Times New Roman" w:hAnsi="Times New Roman" w:cs="Times New Roman"/>
      <w:b/>
      <w:bCs/>
      <w:kern w:val="2"/>
      <w:sz w:val="48"/>
      <w:szCs w:val="48"/>
      <w:lang w:eastAsia="hr-HR"/>
    </w:rPr>
  </w:style>
  <w:style w:type="character" w:customStyle="1" w:styleId="InternetLink">
    <w:name w:val="Internet Link"/>
    <w:basedOn w:val="Zadanifontodlomka"/>
    <w:uiPriority w:val="99"/>
    <w:unhideWhenUsed/>
    <w:rsid w:val="00A1468A"/>
    <w:rPr>
      <w:color w:val="0000FF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StandardWeb">
    <w:name w:val="Normal (Web)"/>
    <w:basedOn w:val="Normal"/>
    <w:uiPriority w:val="99"/>
    <w:semiHidden/>
    <w:unhideWhenUsed/>
    <w:qFormat/>
    <w:rsid w:val="00A1468A"/>
    <w:pPr>
      <w:spacing w:beforeAutospacing="1" w:afterAutospacing="1" w:line="240" w:lineRule="auto"/>
    </w:pPr>
    <w:rPr>
      <w:rFonts w:eastAsia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A1468A"/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749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drftudjman-sarengrad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dc:description/>
  <cp:lastModifiedBy>Windows User</cp:lastModifiedBy>
  <cp:revision>5</cp:revision>
  <dcterms:created xsi:type="dcterms:W3CDTF">2026-08-27T09:06:00Z</dcterms:created>
  <dcterms:modified xsi:type="dcterms:W3CDTF">2026-09-11T11:15:00Z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